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6C869" w14:textId="77777777" w:rsidR="00AF2FF9" w:rsidRPr="0025272C" w:rsidRDefault="000720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REGULAMIN AKCJI</w:t>
      </w:r>
      <w:r w:rsidR="00597464" w:rsidRPr="0025272C">
        <w:rPr>
          <w:rFonts w:ascii="Times New Roman" w:hAnsi="Times New Roman" w:cs="Times New Roman"/>
          <w:sz w:val="24"/>
          <w:szCs w:val="24"/>
        </w:rPr>
        <w:t xml:space="preserve"> „ZOSTAŃ NASZYM CZYTELNIKIEM”</w:t>
      </w:r>
    </w:p>
    <w:p w14:paraId="6AB341F4" w14:textId="77777777" w:rsidR="00597464" w:rsidRPr="0025272C" w:rsidRDefault="00597464">
      <w:pPr>
        <w:rPr>
          <w:rFonts w:ascii="Times New Roman" w:hAnsi="Times New Roman" w:cs="Times New Roman"/>
          <w:sz w:val="24"/>
          <w:szCs w:val="24"/>
        </w:rPr>
      </w:pPr>
    </w:p>
    <w:p w14:paraId="79F6175C" w14:textId="77777777" w:rsidR="00597464" w:rsidRPr="0025272C" w:rsidRDefault="00597464">
      <w:pPr>
        <w:rPr>
          <w:rFonts w:ascii="Times New Roman" w:hAnsi="Times New Roman" w:cs="Times New Roman"/>
          <w:sz w:val="24"/>
          <w:szCs w:val="24"/>
        </w:rPr>
      </w:pPr>
      <w:r w:rsidRPr="0025272C">
        <w:rPr>
          <w:rFonts w:ascii="Times New Roman" w:hAnsi="Times New Roman" w:cs="Times New Roman"/>
          <w:sz w:val="24"/>
          <w:szCs w:val="24"/>
        </w:rPr>
        <w:t xml:space="preserve">Gminna Biblioteka Publiczna w </w:t>
      </w:r>
      <w:r w:rsidR="00072079">
        <w:rPr>
          <w:rFonts w:ascii="Times New Roman" w:hAnsi="Times New Roman" w:cs="Times New Roman"/>
          <w:sz w:val="24"/>
          <w:szCs w:val="24"/>
        </w:rPr>
        <w:t>Pawłosiowie organizuje akcję pod</w:t>
      </w:r>
      <w:r w:rsidRPr="0025272C">
        <w:rPr>
          <w:rFonts w:ascii="Times New Roman" w:hAnsi="Times New Roman" w:cs="Times New Roman"/>
          <w:sz w:val="24"/>
          <w:szCs w:val="24"/>
        </w:rPr>
        <w:t xml:space="preserve"> hasłem „Zostań naszym Czytelnikiem</w:t>
      </w:r>
      <w:r w:rsidR="00072079">
        <w:rPr>
          <w:rFonts w:ascii="Times New Roman" w:hAnsi="Times New Roman" w:cs="Times New Roman"/>
          <w:sz w:val="24"/>
          <w:szCs w:val="24"/>
        </w:rPr>
        <w:t>”</w:t>
      </w:r>
      <w:r w:rsidRPr="0025272C">
        <w:rPr>
          <w:rFonts w:ascii="Times New Roman" w:hAnsi="Times New Roman" w:cs="Times New Roman"/>
          <w:sz w:val="24"/>
          <w:szCs w:val="24"/>
        </w:rPr>
        <w:t>.</w:t>
      </w:r>
    </w:p>
    <w:p w14:paraId="70EB2FF0" w14:textId="77777777" w:rsidR="00597464" w:rsidRPr="0025272C" w:rsidRDefault="00597464">
      <w:pPr>
        <w:rPr>
          <w:rFonts w:ascii="Times New Roman" w:hAnsi="Times New Roman" w:cs="Times New Roman"/>
          <w:sz w:val="24"/>
          <w:szCs w:val="24"/>
        </w:rPr>
      </w:pPr>
      <w:r w:rsidRPr="0025272C">
        <w:rPr>
          <w:rFonts w:ascii="Times New Roman" w:hAnsi="Times New Roman" w:cs="Times New Roman"/>
          <w:sz w:val="24"/>
          <w:szCs w:val="24"/>
        </w:rPr>
        <w:t>Celem akcji jest promocja biblioteki, jej oferty kulturalnej i usług oraz popularyzacja literatury i czytelnictwa.</w:t>
      </w:r>
    </w:p>
    <w:p w14:paraId="099AEC6C" w14:textId="77777777" w:rsidR="00597464" w:rsidRPr="0025272C" w:rsidRDefault="00597464">
      <w:pPr>
        <w:rPr>
          <w:rFonts w:ascii="Times New Roman" w:hAnsi="Times New Roman" w:cs="Times New Roman"/>
          <w:sz w:val="24"/>
          <w:szCs w:val="24"/>
        </w:rPr>
      </w:pPr>
    </w:p>
    <w:p w14:paraId="176CA3CF" w14:textId="77777777" w:rsidR="00597464" w:rsidRPr="0025272C" w:rsidRDefault="00597464" w:rsidP="00CC6A4C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5272C">
        <w:rPr>
          <w:rFonts w:ascii="Times New Roman" w:hAnsi="Times New Roman" w:cs="Times New Roman"/>
          <w:sz w:val="24"/>
          <w:szCs w:val="24"/>
        </w:rPr>
        <w:t>Organizatorem akcji jest Gminna Biblioteka Publiczna w Pawłosiowie.</w:t>
      </w:r>
    </w:p>
    <w:p w14:paraId="3DD4F4FF" w14:textId="77777777" w:rsidR="00597464" w:rsidRPr="0025272C" w:rsidRDefault="00597464" w:rsidP="00CC6A4C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5272C">
        <w:rPr>
          <w:rFonts w:ascii="Times New Roman" w:hAnsi="Times New Roman" w:cs="Times New Roman"/>
          <w:sz w:val="24"/>
          <w:szCs w:val="24"/>
        </w:rPr>
        <w:t>Akcja trwa od 4</w:t>
      </w:r>
      <w:r w:rsidR="00072079">
        <w:rPr>
          <w:rFonts w:ascii="Times New Roman" w:hAnsi="Times New Roman" w:cs="Times New Roman"/>
          <w:sz w:val="24"/>
          <w:szCs w:val="24"/>
        </w:rPr>
        <w:t xml:space="preserve"> maja 2023 r. do 31 grudnia</w:t>
      </w:r>
      <w:r w:rsidRPr="0025272C">
        <w:rPr>
          <w:rFonts w:ascii="Times New Roman" w:hAnsi="Times New Roman" w:cs="Times New Roman"/>
          <w:sz w:val="24"/>
          <w:szCs w:val="24"/>
        </w:rPr>
        <w:t xml:space="preserve"> 2023 r.</w:t>
      </w:r>
    </w:p>
    <w:p w14:paraId="2DC7A857" w14:textId="77777777" w:rsidR="00597464" w:rsidRPr="0025272C" w:rsidRDefault="00597464" w:rsidP="00CC6A4C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5272C">
        <w:rPr>
          <w:rFonts w:ascii="Times New Roman" w:hAnsi="Times New Roman" w:cs="Times New Roman"/>
          <w:sz w:val="24"/>
          <w:szCs w:val="24"/>
        </w:rPr>
        <w:t>Akcja polega na zapisaniu się do biblioteki. W przypadku osób niepełnoletnich kartę zapisu do biblioteki wypełnia rodzic/opiekun prawny.</w:t>
      </w:r>
    </w:p>
    <w:p w14:paraId="5F91D2F1" w14:textId="77777777" w:rsidR="00C7791B" w:rsidRPr="0025272C" w:rsidRDefault="00C7791B" w:rsidP="00CC6A4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72C">
        <w:rPr>
          <w:rFonts w:ascii="Times New Roman" w:hAnsi="Times New Roman" w:cs="Times New Roman"/>
          <w:sz w:val="24"/>
          <w:szCs w:val="24"/>
        </w:rPr>
        <w:t>Czytelnik, chcący wziąć udział w losowaniu nagród musi wypełnić "Kartę zgłoszenia udziału". Za czytelnika niepełnoletniego, chcącego uczestniczyć w losowaniu nagród kartę zgłoszenia udziału w losowaniu, wypełnia rodzic/opiekun prawny.</w:t>
      </w:r>
    </w:p>
    <w:p w14:paraId="7856505F" w14:textId="77777777" w:rsidR="00C7791B" w:rsidRPr="0025272C" w:rsidRDefault="00C7791B" w:rsidP="00CC6A4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72C">
        <w:rPr>
          <w:rFonts w:ascii="Times New Roman" w:hAnsi="Times New Roman" w:cs="Times New Roman"/>
          <w:sz w:val="24"/>
          <w:szCs w:val="24"/>
        </w:rPr>
        <w:t xml:space="preserve">Wśród osób, które spełnią warunki opisane w punkcie 2. i 3. regulaminu, zostaną </w:t>
      </w:r>
      <w:r w:rsidR="00643749">
        <w:rPr>
          <w:rFonts w:ascii="Times New Roman" w:hAnsi="Times New Roman" w:cs="Times New Roman"/>
          <w:sz w:val="24"/>
          <w:szCs w:val="24"/>
        </w:rPr>
        <w:t>rozlosowane nagrody rzeczowe - 10</w:t>
      </w:r>
      <w:r w:rsidRPr="0025272C">
        <w:rPr>
          <w:rFonts w:ascii="Times New Roman" w:hAnsi="Times New Roman" w:cs="Times New Roman"/>
          <w:sz w:val="24"/>
          <w:szCs w:val="24"/>
        </w:rPr>
        <w:t xml:space="preserve"> n</w:t>
      </w:r>
      <w:r w:rsidR="00072079">
        <w:rPr>
          <w:rFonts w:ascii="Times New Roman" w:hAnsi="Times New Roman" w:cs="Times New Roman"/>
          <w:sz w:val="24"/>
          <w:szCs w:val="24"/>
        </w:rPr>
        <w:t>agród</w:t>
      </w:r>
      <w:r w:rsidRPr="0025272C">
        <w:rPr>
          <w:rFonts w:ascii="Times New Roman" w:hAnsi="Times New Roman" w:cs="Times New Roman"/>
          <w:sz w:val="24"/>
          <w:szCs w:val="24"/>
        </w:rPr>
        <w:t>.</w:t>
      </w:r>
    </w:p>
    <w:p w14:paraId="22565123" w14:textId="77777777" w:rsidR="00C7791B" w:rsidRPr="0025272C" w:rsidRDefault="00C7791B" w:rsidP="00CC6A4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72C">
        <w:rPr>
          <w:rFonts w:ascii="Times New Roman" w:hAnsi="Times New Roman" w:cs="Times New Roman"/>
          <w:sz w:val="24"/>
          <w:szCs w:val="24"/>
        </w:rPr>
        <w:t>W losowaniu nagród biorą udział również osoby, będące już czytelnikami biblioteki, które przyprowadzą nowych czytelników i wypełnią "Kartę zgłoszenia udziału".</w:t>
      </w:r>
    </w:p>
    <w:p w14:paraId="647372AC" w14:textId="77777777" w:rsidR="00C7791B" w:rsidRPr="0025272C" w:rsidRDefault="00072079" w:rsidP="00CC6A4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Losowanie nagród nastąpi w dniu 12</w:t>
      </w:r>
      <w:r w:rsidR="00C7791B" w:rsidRPr="0025272C">
        <w:rPr>
          <w:rFonts w:ascii="Times New Roman" w:hAnsi="Times New Roman" w:cs="Times New Roman"/>
          <w:sz w:val="24"/>
          <w:szCs w:val="24"/>
        </w:rPr>
        <w:t xml:space="preserve"> stycznia 202</w:t>
      </w:r>
      <w:r>
        <w:rPr>
          <w:rFonts w:ascii="Times New Roman" w:hAnsi="Times New Roman" w:cs="Times New Roman"/>
          <w:sz w:val="24"/>
          <w:szCs w:val="24"/>
        </w:rPr>
        <w:t>4</w:t>
      </w:r>
      <w:r w:rsidR="00C7791B" w:rsidRPr="0025272C">
        <w:rPr>
          <w:rFonts w:ascii="Times New Roman" w:hAnsi="Times New Roman" w:cs="Times New Roman"/>
          <w:sz w:val="24"/>
          <w:szCs w:val="24"/>
        </w:rPr>
        <w:t xml:space="preserve"> r. w </w:t>
      </w:r>
      <w:r>
        <w:rPr>
          <w:rFonts w:ascii="Times New Roman" w:hAnsi="Times New Roman" w:cs="Times New Roman"/>
          <w:sz w:val="24"/>
          <w:szCs w:val="24"/>
        </w:rPr>
        <w:t>Gminnej Bibliotece Publicznej w Pawłosiowie.</w:t>
      </w:r>
    </w:p>
    <w:p w14:paraId="3C030AD9" w14:textId="77777777" w:rsidR="00C7791B" w:rsidRPr="0025272C" w:rsidRDefault="00C7791B" w:rsidP="00CC6A4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72C">
        <w:rPr>
          <w:rFonts w:ascii="Times New Roman" w:hAnsi="Times New Roman" w:cs="Times New Roman"/>
          <w:sz w:val="24"/>
          <w:szCs w:val="24"/>
        </w:rPr>
        <w:t>Nagrody nie podlegają zamianie na ekwiwalent pieniężny.</w:t>
      </w:r>
    </w:p>
    <w:p w14:paraId="5BC402EB" w14:textId="77777777" w:rsidR="00C7791B" w:rsidRPr="0025272C" w:rsidRDefault="00C7791B" w:rsidP="00CC6A4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72C">
        <w:rPr>
          <w:rFonts w:ascii="Times New Roman" w:hAnsi="Times New Roman" w:cs="Times New Roman"/>
          <w:sz w:val="24"/>
          <w:szCs w:val="24"/>
        </w:rPr>
        <w:t>Zwycięzcy losowania o wygranej zostaną poinformowani telefonicznie lub pocztą elektroniczną.</w:t>
      </w:r>
    </w:p>
    <w:p w14:paraId="09B0D448" w14:textId="77777777" w:rsidR="00C7791B" w:rsidRPr="0025272C" w:rsidRDefault="00C7791B" w:rsidP="00CC6A4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72C">
        <w:rPr>
          <w:rFonts w:ascii="Times New Roman" w:hAnsi="Times New Roman" w:cs="Times New Roman"/>
          <w:sz w:val="24"/>
          <w:szCs w:val="24"/>
        </w:rPr>
        <w:t xml:space="preserve">Wyniki losowania zostaną zamieszczone na </w:t>
      </w:r>
      <w:r w:rsidR="00072079">
        <w:rPr>
          <w:rFonts w:ascii="Times New Roman" w:hAnsi="Times New Roman" w:cs="Times New Roman"/>
          <w:sz w:val="24"/>
          <w:szCs w:val="24"/>
        </w:rPr>
        <w:t>stronie internetowej i FB</w:t>
      </w:r>
      <w:r w:rsidRPr="0025272C">
        <w:rPr>
          <w:rFonts w:ascii="Times New Roman" w:hAnsi="Times New Roman" w:cs="Times New Roman"/>
          <w:sz w:val="24"/>
          <w:szCs w:val="24"/>
        </w:rPr>
        <w:t xml:space="preserve"> biblioteki.</w:t>
      </w:r>
    </w:p>
    <w:p w14:paraId="5FCC78A4" w14:textId="77777777" w:rsidR="00C7791B" w:rsidRPr="0025272C" w:rsidRDefault="00C7791B" w:rsidP="00CC6A4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72C">
        <w:rPr>
          <w:rFonts w:ascii="Times New Roman" w:hAnsi="Times New Roman" w:cs="Times New Roman"/>
          <w:sz w:val="24"/>
          <w:szCs w:val="24"/>
        </w:rPr>
        <w:t>Udział w zabawie jest jednoznaczny z akceptacją niniejszego regulaminu.</w:t>
      </w:r>
    </w:p>
    <w:p w14:paraId="423D050B" w14:textId="77777777" w:rsidR="00C7791B" w:rsidRPr="0025272C" w:rsidRDefault="00C7791B" w:rsidP="00CC6A4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72C">
        <w:rPr>
          <w:rFonts w:ascii="Times New Roman" w:hAnsi="Times New Roman" w:cs="Times New Roman"/>
          <w:sz w:val="24"/>
          <w:szCs w:val="24"/>
        </w:rPr>
        <w:t>W zabawie nie mogą brać udziału pracownicy biblioteki i ich rodziny.</w:t>
      </w:r>
    </w:p>
    <w:p w14:paraId="39F74C31" w14:textId="77777777" w:rsidR="00C7791B" w:rsidRPr="0025272C" w:rsidRDefault="00C7791B" w:rsidP="00CC6A4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7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2527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kwestiach dotyczących akcji "Zostań naszym Czytelnikiem", nieprzewidzianych                       w regulaminie, głos rozstrzygający należy do Organizatora.</w:t>
      </w:r>
    </w:p>
    <w:p w14:paraId="5F32BB6E" w14:textId="77777777" w:rsidR="00C7791B" w:rsidRPr="0025272C" w:rsidRDefault="00C7791B" w:rsidP="00CC6A4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  <w:lang w:eastAsia="fa-IR" w:bidi="fa-IR"/>
        </w:rPr>
      </w:pPr>
      <w:r w:rsidRPr="002527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Organizator zastrzega sobie prawo wprowadzenia zmian w regulaminie z ważnych przyczyn.</w:t>
      </w:r>
    </w:p>
    <w:p w14:paraId="384D5DAD" w14:textId="77777777" w:rsidR="00C7791B" w:rsidRPr="0025272C" w:rsidRDefault="00C7791B" w:rsidP="00C7791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sectPr w:rsidR="00C7791B" w:rsidRPr="0025272C" w:rsidSect="00A41849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E2D4D"/>
    <w:multiLevelType w:val="hybridMultilevel"/>
    <w:tmpl w:val="8026B6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20DE0"/>
    <w:multiLevelType w:val="hybridMultilevel"/>
    <w:tmpl w:val="FC7A6A34"/>
    <w:lvl w:ilvl="0" w:tplc="4CB056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8671316">
    <w:abstractNumId w:val="0"/>
  </w:num>
  <w:num w:numId="2" w16cid:durableId="5556261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464"/>
    <w:rsid w:val="00072079"/>
    <w:rsid w:val="0025272C"/>
    <w:rsid w:val="00597464"/>
    <w:rsid w:val="00643749"/>
    <w:rsid w:val="00A41849"/>
    <w:rsid w:val="00AF2FF9"/>
    <w:rsid w:val="00C7791B"/>
    <w:rsid w:val="00CC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F3E87"/>
  <w15:chartTrackingRefBased/>
  <w15:docId w15:val="{88E3380E-5B7E-428A-9B40-6E5D7A212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746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437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37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250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Lenovo</cp:lastModifiedBy>
  <cp:revision>4</cp:revision>
  <cp:lastPrinted>2023-04-27T10:59:00Z</cp:lastPrinted>
  <dcterms:created xsi:type="dcterms:W3CDTF">2023-04-27T10:15:00Z</dcterms:created>
  <dcterms:modified xsi:type="dcterms:W3CDTF">2023-04-27T12:08:00Z</dcterms:modified>
</cp:coreProperties>
</file>